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087A" w:rsidRPr="0080087A" w:rsidRDefault="00296772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3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405D8" w:rsidRPr="0080087A" w:rsidTr="00296772"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1872" w:type="dxa"/>
            <w:shd w:val="clear" w:color="auto" w:fill="92CDDC" w:themeFill="accent5" w:themeFillTint="99"/>
          </w:tcPr>
          <w:p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87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:rsidTr="00296772"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tools,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:rsidR="000405D8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</w:tc>
        <w:tc>
          <w:tcPr>
            <w:tcW w:w="1872" w:type="dxa"/>
            <w:vMerge w:val="restart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output(s) from PMW Row 8.</w:t>
            </w:r>
          </w:p>
        </w:tc>
        <w:tc>
          <w:tcPr>
            <w:tcW w:w="1872" w:type="dxa"/>
            <w:tcBorders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DAEEF3" w:themeFill="accent5" w:themeFillTint="33"/>
          </w:tcPr>
          <w:p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:rsidTr="00296772"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vMerge/>
            <w:shd w:val="clear" w:color="auto" w:fill="DAEEF3" w:themeFill="accent5" w:themeFillTint="33"/>
          </w:tcPr>
          <w:p w:rsidR="000405D8" w:rsidRDefault="000405D8" w:rsidP="0080087A"/>
        </w:tc>
        <w:tc>
          <w:tcPr>
            <w:tcW w:w="1872" w:type="dxa"/>
            <w:shd w:val="clear" w:color="auto" w:fill="DAEEF3" w:themeFill="accent5" w:themeFillTint="33"/>
          </w:tcPr>
          <w:p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behavior or action that result from participants’ new knowledge</w:t>
            </w:r>
          </w:p>
          <w:p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05D8" w:rsidRDefault="000405D8" w:rsidP="0080087A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appropriate outcome(s) from PMW Row 8.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:rsidR="000405D8" w:rsidRPr="00E97AA6" w:rsidRDefault="000405D8" w:rsidP="0080087A">
            <w:pPr>
              <w:rPr>
                <w:rFonts w:ascii="Arial Narrow" w:hAnsi="Arial Narrow"/>
                <w:b/>
              </w:rPr>
            </w:pPr>
          </w:p>
        </w:tc>
      </w:tr>
      <w:tr w:rsidR="000405D8" w:rsidTr="00296772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0D3615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296772" w:rsidP="00296772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296772" w:rsidP="00296772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72" w:type="dxa"/>
              </w:tcPr>
              <w:p w:rsidR="000405D8" w:rsidRDefault="000D3615" w:rsidP="0080087A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72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:rsidR="000405D8" w:rsidRDefault="000D3615" w:rsidP="000D3615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80087A" w:rsidRPr="0080087A" w:rsidRDefault="0080087A" w:rsidP="0080087A">
      <w:pPr>
        <w:spacing w:after="0"/>
        <w:contextualSpacing/>
        <w:rPr>
          <w:rStyle w:val="Heading3Char"/>
          <w:rFonts w:ascii="Arial Narrow" w:eastAsiaTheme="minorHAnsi" w:hAnsi="Arial Narrow"/>
          <w:b w:val="0"/>
          <w:sz w:val="18"/>
          <w:szCs w:val="18"/>
        </w:rPr>
      </w:pPr>
      <w:r w:rsidRPr="0080087A">
        <w:rPr>
          <w:rStyle w:val="Heading3Char"/>
          <w:rFonts w:ascii="Arial Narrow" w:eastAsiaTheme="minorHAnsi" w:hAnsi="Arial Narrow"/>
          <w:b w:val="0"/>
          <w:sz w:val="18"/>
          <w:szCs w:val="18"/>
        </w:rPr>
        <w:t xml:space="preserve">**The dosage of the intervention includes a description of the: </w:t>
      </w:r>
    </w:p>
    <w:p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Style w:val="Heading3Char"/>
          <w:rFonts w:ascii="Arial Narrow" w:hAnsi="Arial Narrow"/>
          <w:b w:val="0"/>
          <w:sz w:val="18"/>
          <w:szCs w:val="18"/>
        </w:rPr>
        <w:t>frequency of service (</w:t>
      </w:r>
      <w:r w:rsidRPr="0080087A">
        <w:rPr>
          <w:rFonts w:ascii="Arial Narrow" w:hAnsi="Arial Narrow"/>
          <w:sz w:val="18"/>
          <w:szCs w:val="18"/>
        </w:rPr>
        <w:t>how many sessions a week)</w:t>
      </w:r>
    </w:p>
    <w:p w:rsidR="0080087A" w:rsidRPr="0080087A" w:rsidRDefault="0080087A" w:rsidP="0080087A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80087A">
        <w:rPr>
          <w:rFonts w:ascii="Arial Narrow" w:hAnsi="Arial Narrow"/>
          <w:sz w:val="18"/>
          <w:szCs w:val="18"/>
        </w:rPr>
        <w:t>intensity of service ( length of each session)</w:t>
      </w:r>
    </w:p>
    <w:p w:rsidR="00E04E5F" w:rsidRDefault="0080087A" w:rsidP="0080087A">
      <w:pPr>
        <w:pStyle w:val="ListParagraph"/>
        <w:numPr>
          <w:ilvl w:val="0"/>
          <w:numId w:val="2"/>
        </w:numPr>
      </w:pPr>
      <w:r w:rsidRPr="0080087A">
        <w:rPr>
          <w:rFonts w:ascii="Arial Narrow" w:hAnsi="Arial Narrow"/>
          <w:sz w:val="18"/>
          <w:szCs w:val="18"/>
        </w:rPr>
        <w:t>duration of service (total weeks/hours of sessions)</w:t>
      </w:r>
    </w:p>
    <w:sectPr w:rsidR="00E04E5F" w:rsidSect="0080087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80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32" w:rsidRDefault="007B7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32" w:rsidRDefault="007B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j03D+WOhRVkN8ZtHA2I478nXeH6jX7BSrF/3San5pb/KRtlJ6U3QlJRus9oTScArwdzEbb/qZtEEzmyQwAn8w==" w:salt="pO3yjcMvLUxC2R76kb4k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7A"/>
    <w:rsid w:val="000405D8"/>
    <w:rsid w:val="000D3615"/>
    <w:rsid w:val="00285865"/>
    <w:rsid w:val="00296772"/>
    <w:rsid w:val="007B7C32"/>
    <w:rsid w:val="0080087A"/>
    <w:rsid w:val="00992295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4F9E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5"/>
    <w:rsid w:val="00300F60"/>
    <w:rsid w:val="008E5085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paragraph" w:customStyle="1" w:styleId="02B50A193B71455DB0F9D0A1241656B6">
    <w:name w:val="02B50A193B71455DB0F9D0A1241656B6"/>
    <w:rsid w:val="008E5085"/>
    <w:pPr>
      <w:spacing w:after="200" w:line="276" w:lineRule="auto"/>
    </w:pPr>
    <w:rPr>
      <w:rFonts w:eastAsiaTheme="minorHAnsi"/>
    </w:rPr>
  </w:style>
  <w:style w:type="paragraph" w:customStyle="1" w:styleId="B2B84DF1ED8548DBA231705BBE1309EA">
    <w:name w:val="B2B84DF1ED8548DBA231705BBE1309EA"/>
    <w:rsid w:val="008E5085"/>
    <w:pPr>
      <w:spacing w:after="200" w:line="276" w:lineRule="auto"/>
    </w:pPr>
    <w:rPr>
      <w:rFonts w:eastAsiaTheme="minorHAnsi"/>
    </w:rPr>
  </w:style>
  <w:style w:type="paragraph" w:customStyle="1" w:styleId="0DFAC967A1C049D889B37D35E6D9B9E2">
    <w:name w:val="0DFAC967A1C049D889B37D35E6D9B9E2"/>
    <w:rsid w:val="008E5085"/>
    <w:pPr>
      <w:spacing w:after="200" w:line="276" w:lineRule="auto"/>
    </w:pPr>
    <w:rPr>
      <w:rFonts w:eastAsiaTheme="minorHAnsi"/>
    </w:rPr>
  </w:style>
  <w:style w:type="paragraph" w:customStyle="1" w:styleId="8AFD9D6C71464DC3A6E8FCFDDBA4214D">
    <w:name w:val="8AFD9D6C71464DC3A6E8FCFDDBA4214D"/>
    <w:rsid w:val="008E5085"/>
    <w:pPr>
      <w:spacing w:after="200" w:line="276" w:lineRule="auto"/>
    </w:pPr>
    <w:rPr>
      <w:rFonts w:eastAsiaTheme="minorHAnsi"/>
    </w:rPr>
  </w:style>
  <w:style w:type="paragraph" w:customStyle="1" w:styleId="1F75A16B90374DCB9AD10E1614A1FB36">
    <w:name w:val="1F75A16B90374DCB9AD10E1614A1FB36"/>
    <w:rsid w:val="008E5085"/>
    <w:pPr>
      <w:spacing w:after="200" w:line="276" w:lineRule="auto"/>
    </w:pPr>
    <w:rPr>
      <w:rFonts w:eastAsiaTheme="minorHAnsi"/>
    </w:rPr>
  </w:style>
  <w:style w:type="paragraph" w:customStyle="1" w:styleId="ED373D3D33EA4F59ABB48A2DD1ACAD94">
    <w:name w:val="ED373D3D33EA4F59ABB48A2DD1ACAD94"/>
    <w:rsid w:val="008E5085"/>
    <w:pPr>
      <w:spacing w:after="200" w:line="276" w:lineRule="auto"/>
    </w:pPr>
    <w:rPr>
      <w:rFonts w:eastAsiaTheme="minorHAnsi"/>
    </w:rPr>
  </w:style>
  <w:style w:type="paragraph" w:customStyle="1" w:styleId="958034495CEF4F0B948023AC3FF88B73">
    <w:name w:val="958034495CEF4F0B948023AC3FF88B73"/>
    <w:rsid w:val="008E5085"/>
    <w:pPr>
      <w:spacing w:after="200" w:line="276" w:lineRule="auto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8309-C07D-4DCA-9F9A-394F95A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7</cp:revision>
  <dcterms:created xsi:type="dcterms:W3CDTF">2016-08-31T16:29:00Z</dcterms:created>
  <dcterms:modified xsi:type="dcterms:W3CDTF">2018-09-04T19:17:00Z</dcterms:modified>
</cp:coreProperties>
</file>