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51AE2" w14:textId="77777777" w:rsidR="0008706F" w:rsidRPr="00530B4E" w:rsidRDefault="0008706F" w:rsidP="0008706F">
      <w:pPr>
        <w:pStyle w:val="Heading3"/>
        <w:tabs>
          <w:tab w:val="left" w:pos="900"/>
          <w:tab w:val="left" w:pos="1080"/>
        </w:tabs>
        <w:ind w:left="720"/>
        <w:jc w:val="center"/>
        <w:rPr>
          <w:sz w:val="28"/>
        </w:rPr>
      </w:pPr>
      <w:r>
        <w:rPr>
          <w:sz w:val="28"/>
        </w:rPr>
        <w:t>Labor Organization Certification</w:t>
      </w:r>
    </w:p>
    <w:p w14:paraId="45355998" w14:textId="77777777" w:rsidR="0008706F" w:rsidRPr="00530B4E" w:rsidRDefault="0008706F" w:rsidP="0008706F">
      <w:pPr>
        <w:rPr>
          <w:rFonts w:ascii="Arial" w:hAnsi="Arial" w:cs="Arial"/>
          <w:sz w:val="24"/>
        </w:rPr>
      </w:pPr>
    </w:p>
    <w:p w14:paraId="2ABB020C" w14:textId="77777777" w:rsidR="0008706F" w:rsidRPr="00530B4E" w:rsidRDefault="0008706F" w:rsidP="0008706F">
      <w:pPr>
        <w:rPr>
          <w:rFonts w:ascii="Arial" w:hAnsi="Arial" w:cs="Arial"/>
          <w:sz w:val="22"/>
          <w:szCs w:val="22"/>
        </w:rPr>
      </w:pPr>
      <w:r w:rsidRPr="00530B4E">
        <w:rPr>
          <w:rFonts w:ascii="Arial" w:hAnsi="Arial" w:cs="Arial"/>
          <w:b/>
        </w:rPr>
        <w:t>Legal Applicant Organization:</w:t>
      </w:r>
      <w:r w:rsidRPr="00530B4E">
        <w:rPr>
          <w:rFonts w:ascii="Arial" w:hAnsi="Arial" w:cs="Arial"/>
          <w:sz w:val="22"/>
          <w:szCs w:val="22"/>
        </w:rPr>
        <w:tab/>
        <w:t>________________________________________________</w:t>
      </w:r>
    </w:p>
    <w:p w14:paraId="634A5A6D" w14:textId="77777777" w:rsidR="0008706F" w:rsidRPr="00530B4E" w:rsidRDefault="0008706F" w:rsidP="0008706F">
      <w:pPr>
        <w:rPr>
          <w:rFonts w:ascii="Arial" w:hAnsi="Arial" w:cs="Arial"/>
          <w:sz w:val="22"/>
          <w:szCs w:val="22"/>
        </w:rPr>
      </w:pPr>
      <w:r w:rsidRPr="00530B4E">
        <w:rPr>
          <w:rFonts w:ascii="Arial" w:hAnsi="Arial" w:cs="Arial"/>
          <w:b/>
        </w:rPr>
        <w:t>Program Name:</w:t>
      </w:r>
      <w:r w:rsidRPr="00530B4E">
        <w:rPr>
          <w:rFonts w:ascii="Arial" w:hAnsi="Arial" w:cs="Arial"/>
          <w:sz w:val="22"/>
          <w:szCs w:val="22"/>
        </w:rPr>
        <w:tab/>
      </w:r>
      <w:r w:rsidRPr="00530B4E">
        <w:rPr>
          <w:rFonts w:ascii="Arial" w:hAnsi="Arial" w:cs="Arial"/>
          <w:sz w:val="22"/>
          <w:szCs w:val="22"/>
        </w:rPr>
        <w:tab/>
        <w:t>________________________________________________</w:t>
      </w:r>
    </w:p>
    <w:p w14:paraId="367C0028" w14:textId="77777777" w:rsidR="0008706F" w:rsidRPr="00530B4E" w:rsidRDefault="0008706F" w:rsidP="0008706F">
      <w:pPr>
        <w:rPr>
          <w:rFonts w:ascii="Arial" w:hAnsi="Arial" w:cs="Arial"/>
          <w:sz w:val="22"/>
          <w:szCs w:val="22"/>
        </w:rPr>
      </w:pPr>
    </w:p>
    <w:p w14:paraId="4E1EE256" w14:textId="77777777" w:rsidR="0008706F" w:rsidRDefault="0008706F" w:rsidP="0008706F">
      <w:pPr>
        <w:rPr>
          <w:rFonts w:ascii="Arial" w:hAnsi="Arial" w:cs="Arial"/>
        </w:rPr>
      </w:pPr>
      <w:r w:rsidRPr="00530B4E">
        <w:rPr>
          <w:rFonts w:ascii="Arial" w:hAnsi="Arial" w:cs="Arial"/>
          <w:i/>
        </w:rPr>
        <w:t>Instructions</w:t>
      </w:r>
      <w:r w:rsidRPr="00530B4E">
        <w:rPr>
          <w:rFonts w:ascii="Arial" w:hAnsi="Arial" w:cs="Arial"/>
        </w:rPr>
        <w:t>:</w:t>
      </w:r>
      <w:r w:rsidRPr="00530B4E">
        <w:rPr>
          <w:rFonts w:ascii="Arial" w:hAnsi="Arial" w:cs="Arial"/>
          <w:i/>
        </w:rPr>
        <w:t xml:space="preserve">  </w:t>
      </w:r>
      <w:r w:rsidRPr="00530B4E">
        <w:rPr>
          <w:rFonts w:ascii="Arial" w:hAnsi="Arial" w:cs="Arial"/>
        </w:rPr>
        <w:t>Carefully consider the three options on the Labor Organization Form and check all the boxes that apply to your program.  An applicant must check at least one box.  The form must be signed by an authorized applicant representative</w:t>
      </w:r>
      <w:r>
        <w:rPr>
          <w:rFonts w:ascii="Arial" w:hAnsi="Arial" w:cs="Arial"/>
        </w:rPr>
        <w:t xml:space="preserve"> </w:t>
      </w:r>
      <w:r>
        <w:rPr>
          <w:rFonts w:ascii="Arial" w:hAnsi="Arial" w:cs="Arial"/>
          <w:u w:val="single"/>
        </w:rPr>
        <w:t>and</w:t>
      </w:r>
      <w:r>
        <w:rPr>
          <w:rFonts w:ascii="Arial" w:hAnsi="Arial" w:cs="Arial"/>
        </w:rPr>
        <w:t xml:space="preserve"> include the required supporting documentation</w:t>
      </w:r>
      <w:r w:rsidRPr="00530B4E">
        <w:rPr>
          <w:rFonts w:ascii="Arial" w:hAnsi="Arial" w:cs="Arial"/>
        </w:rPr>
        <w:t>.</w:t>
      </w:r>
      <w:r>
        <w:rPr>
          <w:rFonts w:ascii="Arial" w:hAnsi="Arial" w:cs="Arial"/>
        </w:rPr>
        <w:t xml:space="preserve">  </w:t>
      </w:r>
    </w:p>
    <w:p w14:paraId="11DDD4FD" w14:textId="77777777" w:rsidR="0008706F" w:rsidRPr="00530B4E" w:rsidRDefault="0008706F" w:rsidP="0008706F">
      <w:pPr>
        <w:rPr>
          <w:rFonts w:ascii="Arial" w:hAnsi="Arial" w:cs="Arial"/>
        </w:rPr>
      </w:pPr>
    </w:p>
    <w:p w14:paraId="064095ED" w14:textId="77777777" w:rsidR="0008706F" w:rsidRPr="00530B4E" w:rsidRDefault="0008706F" w:rsidP="0008706F">
      <w:pPr>
        <w:rPr>
          <w:rFonts w:ascii="Arial" w:hAnsi="Arial" w:cs="Arial"/>
          <w:u w:val="single"/>
        </w:rPr>
      </w:pPr>
      <w:r w:rsidRPr="00530B4E">
        <w:rPr>
          <w:rFonts w:ascii="Arial" w:hAnsi="Arial" w:cs="Arial"/>
          <w:u w:val="single"/>
        </w:rPr>
        <w:t>Definitions:</w:t>
      </w:r>
    </w:p>
    <w:p w14:paraId="76C4586C" w14:textId="77777777" w:rsidR="0008706F" w:rsidRPr="00530B4E" w:rsidRDefault="0008706F" w:rsidP="0008706F">
      <w:pPr>
        <w:rPr>
          <w:rFonts w:ascii="Arial" w:hAnsi="Arial" w:cs="Arial"/>
        </w:rPr>
      </w:pPr>
      <w:r w:rsidRPr="00530B4E">
        <w:rPr>
          <w:rFonts w:ascii="Arial" w:hAnsi="Arial" w:cs="Arial"/>
          <w:i/>
        </w:rPr>
        <w:t>Service Sponsor</w:t>
      </w:r>
      <w:r w:rsidRPr="00530B4E">
        <w:rPr>
          <w:rFonts w:ascii="Arial" w:hAnsi="Arial" w:cs="Arial"/>
        </w:rPr>
        <w:t>:</w:t>
      </w:r>
      <w:r w:rsidRPr="00530B4E">
        <w:rPr>
          <w:rFonts w:ascii="Arial" w:hAnsi="Arial" w:cs="Arial"/>
          <w:i/>
          <w:iCs/>
        </w:rPr>
        <w:t xml:space="preserve"> </w:t>
      </w:r>
      <w:r w:rsidRPr="00530B4E">
        <w:rPr>
          <w:rFonts w:ascii="Arial" w:hAnsi="Arial" w:cs="Arial"/>
          <w:iCs/>
        </w:rPr>
        <w:t>According to</w:t>
      </w:r>
      <w:r w:rsidRPr="00530B4E">
        <w:rPr>
          <w:rFonts w:ascii="Arial" w:hAnsi="Arial" w:cs="Arial"/>
          <w:i/>
          <w:iCs/>
        </w:rPr>
        <w:t xml:space="preserve"> </w:t>
      </w:r>
      <w:r w:rsidRPr="00530B4E">
        <w:rPr>
          <w:rFonts w:ascii="Arial" w:hAnsi="Arial" w:cs="Arial"/>
        </w:rPr>
        <w:t>SEC. 101(25) [42 USC 12511(25)], the term “service sponsor” means an organization, or other entity, that has been selected to provide a placement for a participant.</w:t>
      </w:r>
    </w:p>
    <w:p w14:paraId="65811155" w14:textId="77777777" w:rsidR="0008706F" w:rsidRPr="00530B4E" w:rsidRDefault="0008706F" w:rsidP="0008706F">
      <w:pPr>
        <w:rPr>
          <w:rFonts w:ascii="Arial" w:hAnsi="Arial" w:cs="Arial"/>
          <w:b/>
        </w:rPr>
      </w:pPr>
    </w:p>
    <w:p w14:paraId="2382CB83" w14:textId="77777777" w:rsidR="0008706F" w:rsidRPr="00530B4E" w:rsidRDefault="0008706F" w:rsidP="0008706F">
      <w:pPr>
        <w:rPr>
          <w:rFonts w:ascii="Arial" w:hAnsi="Arial" w:cs="Arial"/>
        </w:rPr>
      </w:pPr>
      <w:r w:rsidRPr="00530B4E">
        <w:rPr>
          <w:rFonts w:ascii="Arial" w:hAnsi="Arial" w:cs="Arial"/>
          <w:i/>
        </w:rPr>
        <w:t>Program Applicant</w:t>
      </w:r>
      <w:r w:rsidRPr="00530B4E">
        <w:rPr>
          <w:rFonts w:ascii="Arial" w:hAnsi="Arial" w:cs="Arial"/>
        </w:rPr>
        <w:t>: For the purposes of this section, the Corporation’s definition for “program applicant” includes any applicant to the Corporation or a State Commission, as well as any entity applying for assistance or approved national service positions through a Corporation grantee or subgrantee.</w:t>
      </w:r>
    </w:p>
    <w:p w14:paraId="6BC62E10" w14:textId="77777777" w:rsidR="0008706F" w:rsidRPr="00530B4E" w:rsidRDefault="0008706F" w:rsidP="0008706F">
      <w:pPr>
        <w:pStyle w:val="NormalWeb"/>
        <w:ind w:left="540" w:hanging="540"/>
        <w:rPr>
          <w:rFonts w:ascii="Arial" w:hAnsi="Arial" w:cs="Arial"/>
          <w:bCs/>
          <w:color w:val="000000"/>
          <w:sz w:val="20"/>
          <w:szCs w:val="20"/>
        </w:rPr>
      </w:pPr>
      <w:r w:rsidRPr="00530B4E">
        <w:rPr>
          <w:rFonts w:ascii="Arial" w:hAnsi="Arial" w:cs="Arial"/>
          <w:sz w:val="20"/>
          <w:szCs w:val="20"/>
        </w:rPr>
        <w:fldChar w:fldCharType="begin">
          <w:ffData>
            <w:name w:val="Check1"/>
            <w:enabled/>
            <w:calcOnExit w:val="0"/>
            <w:checkBox>
              <w:sizeAuto/>
              <w:default w:val="0"/>
            </w:checkBox>
          </w:ffData>
        </w:fldChar>
      </w:r>
      <w:r w:rsidRPr="00530B4E">
        <w:rPr>
          <w:rFonts w:ascii="Arial" w:hAnsi="Arial" w:cs="Arial"/>
          <w:sz w:val="20"/>
          <w:szCs w:val="20"/>
        </w:rPr>
        <w:instrText xml:space="preserve"> FORMCHECKBOX </w:instrText>
      </w:r>
      <w:r w:rsidR="007F41ED">
        <w:rPr>
          <w:rFonts w:ascii="Arial" w:hAnsi="Arial" w:cs="Arial"/>
          <w:sz w:val="20"/>
          <w:szCs w:val="20"/>
        </w:rPr>
      </w:r>
      <w:r w:rsidR="007F41ED">
        <w:rPr>
          <w:rFonts w:ascii="Arial" w:hAnsi="Arial" w:cs="Arial"/>
          <w:sz w:val="20"/>
          <w:szCs w:val="20"/>
        </w:rPr>
        <w:fldChar w:fldCharType="separate"/>
      </w:r>
      <w:r w:rsidRPr="00530B4E">
        <w:rPr>
          <w:rFonts w:ascii="Arial" w:hAnsi="Arial" w:cs="Arial"/>
          <w:sz w:val="20"/>
          <w:szCs w:val="20"/>
        </w:rPr>
        <w:fldChar w:fldCharType="end"/>
      </w:r>
      <w:r w:rsidRPr="00530B4E">
        <w:rPr>
          <w:rFonts w:ascii="Arial" w:hAnsi="Arial" w:cs="Arial"/>
          <w:sz w:val="20"/>
          <w:szCs w:val="20"/>
        </w:rPr>
        <w:tab/>
      </w:r>
      <w:r w:rsidRPr="00530B4E">
        <w:rPr>
          <w:rFonts w:ascii="Arial" w:hAnsi="Arial" w:cs="Arial"/>
          <w:b/>
          <w:sz w:val="20"/>
          <w:szCs w:val="20"/>
        </w:rPr>
        <w:t>[1]</w:t>
      </w:r>
      <w:r w:rsidRPr="00530B4E">
        <w:rPr>
          <w:rFonts w:ascii="Arial" w:hAnsi="Arial" w:cs="Arial"/>
          <w:sz w:val="20"/>
          <w:szCs w:val="20"/>
        </w:rPr>
        <w:t xml:space="preserve"> </w:t>
      </w:r>
      <w:r w:rsidRPr="00530B4E">
        <w:rPr>
          <w:rFonts w:ascii="Arial" w:hAnsi="Arial" w:cs="Arial"/>
          <w:b/>
          <w:bCs/>
          <w:color w:val="000000"/>
          <w:sz w:val="20"/>
          <w:szCs w:val="20"/>
        </w:rPr>
        <w:t>Labor Organization Concurrence Required and Obtained.</w:t>
      </w:r>
      <w:r w:rsidRPr="00530B4E">
        <w:rPr>
          <w:rFonts w:ascii="Arial" w:hAnsi="Arial" w:cs="Arial"/>
          <w:bCs/>
          <w:color w:val="000000"/>
          <w:sz w:val="20"/>
          <w:szCs w:val="20"/>
        </w:rPr>
        <w:t xml:space="preserve">  The program applicant is serving as the service </w:t>
      </w:r>
      <w:proofErr w:type="gramStart"/>
      <w:r w:rsidRPr="00530B4E">
        <w:rPr>
          <w:rFonts w:ascii="Arial" w:hAnsi="Arial" w:cs="Arial"/>
          <w:bCs/>
          <w:color w:val="000000"/>
          <w:sz w:val="20"/>
          <w:szCs w:val="20"/>
        </w:rPr>
        <w:t>sponsor, and</w:t>
      </w:r>
      <w:proofErr w:type="gramEnd"/>
      <w:r w:rsidRPr="00530B4E">
        <w:rPr>
          <w:rFonts w:ascii="Arial" w:hAnsi="Arial" w:cs="Arial"/>
          <w:bCs/>
          <w:color w:val="000000"/>
          <w:sz w:val="20"/>
          <w:szCs w:val="20"/>
        </w:rPr>
        <w:t xml:space="preserve"> has obtained the written concurrence of any local labor organization representing employees of the service sponsor who are engaged in the same or substantially similar work as that proposed to be carried out.  </w:t>
      </w:r>
      <w:r w:rsidRPr="00530B4E">
        <w:rPr>
          <w:rFonts w:ascii="Arial" w:hAnsi="Arial" w:cs="Arial"/>
          <w:bCs/>
          <w:color w:val="000000"/>
          <w:sz w:val="20"/>
          <w:szCs w:val="20"/>
          <w:u w:val="single"/>
        </w:rPr>
        <w:t>Concurrence(s) are submitted with this certification.</w:t>
      </w:r>
      <w:r w:rsidRPr="00530B4E">
        <w:rPr>
          <w:rFonts w:ascii="Arial" w:hAnsi="Arial" w:cs="Arial"/>
          <w:b/>
          <w:bCs/>
          <w:color w:val="000000"/>
          <w:sz w:val="20"/>
          <w:szCs w:val="20"/>
        </w:rPr>
        <w:t xml:space="preserve"> </w:t>
      </w:r>
      <w:r w:rsidRPr="00530B4E">
        <w:rPr>
          <w:rFonts w:ascii="Arial" w:hAnsi="Arial" w:cs="Arial"/>
          <w:color w:val="000000"/>
          <w:sz w:val="20"/>
          <w:szCs w:val="20"/>
        </w:rPr>
        <w:t>(42 U.S.C. § 12582(f)(1).)  Written concurrence can be in the form of a letter or email from the local union leadership.</w:t>
      </w:r>
    </w:p>
    <w:p w14:paraId="2CE214F9" w14:textId="77777777" w:rsidR="0008706F" w:rsidRPr="00530B4E" w:rsidRDefault="0008706F" w:rsidP="0008706F">
      <w:pPr>
        <w:ind w:left="540" w:hanging="540"/>
        <w:rPr>
          <w:rFonts w:ascii="Arial" w:hAnsi="Arial" w:cs="Arial"/>
          <w:b/>
        </w:rPr>
      </w:pPr>
      <w:r w:rsidRPr="00530B4E">
        <w:rPr>
          <w:rFonts w:ascii="Arial" w:hAnsi="Arial" w:cs="Arial"/>
        </w:rPr>
        <w:fldChar w:fldCharType="begin">
          <w:ffData>
            <w:name w:val="Check1"/>
            <w:enabled/>
            <w:calcOnExit w:val="0"/>
            <w:checkBox>
              <w:sizeAuto/>
              <w:default w:val="0"/>
            </w:checkBox>
          </w:ffData>
        </w:fldChar>
      </w:r>
      <w:r w:rsidRPr="00530B4E">
        <w:rPr>
          <w:rFonts w:ascii="Arial" w:hAnsi="Arial" w:cs="Arial"/>
        </w:rPr>
        <w:instrText xml:space="preserve"> FORMCHECKBOX </w:instrText>
      </w:r>
      <w:r w:rsidR="007F41ED">
        <w:rPr>
          <w:rFonts w:ascii="Arial" w:hAnsi="Arial" w:cs="Arial"/>
        </w:rPr>
      </w:r>
      <w:r w:rsidR="007F41ED">
        <w:rPr>
          <w:rFonts w:ascii="Arial" w:hAnsi="Arial" w:cs="Arial"/>
        </w:rPr>
        <w:fldChar w:fldCharType="separate"/>
      </w:r>
      <w:r w:rsidRPr="00530B4E">
        <w:rPr>
          <w:rFonts w:ascii="Arial" w:hAnsi="Arial" w:cs="Arial"/>
        </w:rPr>
        <w:fldChar w:fldCharType="end"/>
      </w:r>
      <w:r w:rsidRPr="00530B4E">
        <w:rPr>
          <w:rFonts w:ascii="Arial" w:hAnsi="Arial" w:cs="Arial"/>
        </w:rPr>
        <w:t xml:space="preserve"> </w:t>
      </w:r>
      <w:r w:rsidRPr="00530B4E">
        <w:rPr>
          <w:rFonts w:ascii="Arial" w:hAnsi="Arial" w:cs="Arial"/>
        </w:rPr>
        <w:tab/>
      </w:r>
      <w:r w:rsidRPr="00530B4E">
        <w:rPr>
          <w:rFonts w:ascii="Arial" w:hAnsi="Arial" w:cs="Arial"/>
          <w:b/>
        </w:rPr>
        <w:t>[2]</w:t>
      </w:r>
      <w:r w:rsidRPr="00530B4E">
        <w:rPr>
          <w:rFonts w:ascii="Arial" w:hAnsi="Arial" w:cs="Arial"/>
        </w:rPr>
        <w:t xml:space="preserve"> </w:t>
      </w:r>
      <w:r w:rsidRPr="00530B4E">
        <w:rPr>
          <w:rFonts w:ascii="Arial" w:hAnsi="Arial" w:cs="Arial"/>
          <w:b/>
          <w:bCs/>
          <w:color w:val="000000"/>
        </w:rPr>
        <w:t xml:space="preserve">Labor Organization Consultation Required.  </w:t>
      </w:r>
      <w:r w:rsidRPr="00530B4E">
        <w:rPr>
          <w:rFonts w:ascii="Arial" w:hAnsi="Arial" w:cs="Arial"/>
          <w:bCs/>
          <w:color w:val="000000"/>
        </w:rPr>
        <w:t>P</w:t>
      </w:r>
      <w:r w:rsidRPr="00530B4E">
        <w:rPr>
          <w:rFonts w:ascii="Arial" w:hAnsi="Arial" w:cs="Arial"/>
          <w:color w:val="000000"/>
        </w:rPr>
        <w:t>rior to the placement of participants, program applicant has consulted with the appropriate local labor organizations, if any, representing employees in the area who are engaged in the same or similar work as that proposed to be carried out by such program to ensure compliance with the federal non</w:t>
      </w:r>
      <w:r w:rsidR="00DD454B">
        <w:rPr>
          <w:rFonts w:ascii="Arial" w:hAnsi="Arial" w:cs="Arial"/>
          <w:color w:val="000000"/>
        </w:rPr>
        <w:t>-</w:t>
      </w:r>
      <w:r w:rsidRPr="00530B4E">
        <w:rPr>
          <w:rFonts w:ascii="Arial" w:hAnsi="Arial" w:cs="Arial"/>
          <w:color w:val="000000"/>
        </w:rPr>
        <w:t xml:space="preserve">displacement requirements, as set forth at 42 U.S.C. section 12637.   (42 U.S.C. § 12583(c)(2).)  </w:t>
      </w:r>
      <w:r w:rsidRPr="00530B4E">
        <w:rPr>
          <w:rFonts w:ascii="Arial" w:hAnsi="Arial" w:cs="Arial"/>
        </w:rPr>
        <w:t>Documentation showing such consultation is kept on file with program applicant and is available for review upon request.</w:t>
      </w:r>
      <w:r w:rsidRPr="00530B4E">
        <w:rPr>
          <w:rFonts w:ascii="Arial" w:hAnsi="Arial" w:cs="Arial"/>
          <w:b/>
        </w:rPr>
        <w:t xml:space="preserve">  </w:t>
      </w:r>
    </w:p>
    <w:p w14:paraId="784B635A" w14:textId="77777777" w:rsidR="0008706F" w:rsidRPr="00530B4E" w:rsidRDefault="0008706F" w:rsidP="0008706F">
      <w:pPr>
        <w:ind w:left="540" w:hanging="540"/>
        <w:rPr>
          <w:rFonts w:ascii="Arial" w:hAnsi="Arial" w:cs="Arial"/>
          <w:b/>
        </w:rPr>
      </w:pPr>
    </w:p>
    <w:p w14:paraId="7F2F7E29" w14:textId="77777777" w:rsidR="0008706F" w:rsidRPr="00530B4E" w:rsidRDefault="0008706F" w:rsidP="0008706F">
      <w:pPr>
        <w:ind w:left="540"/>
        <w:rPr>
          <w:rFonts w:ascii="Arial" w:hAnsi="Arial" w:cs="Arial"/>
        </w:rPr>
      </w:pPr>
      <w:r w:rsidRPr="00530B4E">
        <w:rPr>
          <w:rFonts w:ascii="Arial" w:hAnsi="Arial" w:cs="Arial"/>
          <w:u w:val="single"/>
        </w:rPr>
        <w:t>Written description must be submitted with this certification</w:t>
      </w:r>
      <w:r w:rsidRPr="00530B4E">
        <w:rPr>
          <w:rFonts w:ascii="Arial" w:hAnsi="Arial" w:cs="Arial"/>
        </w:rPr>
        <w:t xml:space="preserve"> describing how the applicant will ensure that: </w:t>
      </w:r>
    </w:p>
    <w:p w14:paraId="5C07DE82" w14:textId="77777777" w:rsidR="0008706F" w:rsidRPr="00530B4E" w:rsidRDefault="0008706F" w:rsidP="0008706F">
      <w:pPr>
        <w:pStyle w:val="ListParagraph"/>
        <w:numPr>
          <w:ilvl w:val="0"/>
          <w:numId w:val="1"/>
        </w:numPr>
        <w:rPr>
          <w:rFonts w:ascii="Arial" w:hAnsi="Arial" w:cs="Arial"/>
        </w:rPr>
      </w:pPr>
      <w:r w:rsidRPr="00530B4E">
        <w:rPr>
          <w:rFonts w:ascii="Arial" w:hAnsi="Arial" w:cs="Arial"/>
        </w:rPr>
        <w:t>AmeriCorps members won’t be placed in positions that were recently occupied by paid staff; and</w:t>
      </w:r>
    </w:p>
    <w:p w14:paraId="34F0058E" w14:textId="77777777" w:rsidR="0008706F" w:rsidRPr="00530B4E" w:rsidRDefault="0008706F" w:rsidP="0008706F">
      <w:pPr>
        <w:pStyle w:val="ListParagraph"/>
        <w:numPr>
          <w:ilvl w:val="0"/>
          <w:numId w:val="1"/>
        </w:numPr>
        <w:rPr>
          <w:rFonts w:ascii="Arial" w:hAnsi="Arial" w:cs="Arial"/>
        </w:rPr>
      </w:pPr>
      <w:r w:rsidRPr="00530B4E">
        <w:rPr>
          <w:rFonts w:ascii="Arial" w:hAnsi="Arial" w:cs="Arial"/>
        </w:rPr>
        <w:t xml:space="preserve"> 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14:paraId="7711FABD" w14:textId="528CC734" w:rsidR="0008706F" w:rsidRPr="00530B4E" w:rsidRDefault="0008706F" w:rsidP="0008706F">
      <w:pPr>
        <w:pStyle w:val="NormalWeb"/>
        <w:ind w:left="540" w:hanging="540"/>
        <w:rPr>
          <w:rFonts w:ascii="Arial" w:hAnsi="Arial" w:cs="Arial"/>
          <w:color w:val="000000"/>
          <w:sz w:val="20"/>
          <w:szCs w:val="20"/>
        </w:rPr>
      </w:pPr>
      <w:r w:rsidRPr="00530B4E">
        <w:rPr>
          <w:rFonts w:ascii="Arial" w:hAnsi="Arial" w:cs="Arial"/>
          <w:sz w:val="20"/>
          <w:szCs w:val="20"/>
        </w:rPr>
        <w:fldChar w:fldCharType="begin">
          <w:ffData>
            <w:name w:val="Check1"/>
            <w:enabled/>
            <w:calcOnExit w:val="0"/>
            <w:checkBox>
              <w:sizeAuto/>
              <w:default w:val="0"/>
            </w:checkBox>
          </w:ffData>
        </w:fldChar>
      </w:r>
      <w:r w:rsidRPr="00530B4E">
        <w:rPr>
          <w:rFonts w:ascii="Arial" w:hAnsi="Arial" w:cs="Arial"/>
          <w:sz w:val="20"/>
          <w:szCs w:val="20"/>
        </w:rPr>
        <w:instrText xml:space="preserve"> FORMCHECKBOX </w:instrText>
      </w:r>
      <w:r w:rsidR="007F41ED">
        <w:rPr>
          <w:rFonts w:ascii="Arial" w:hAnsi="Arial" w:cs="Arial"/>
          <w:sz w:val="20"/>
          <w:szCs w:val="20"/>
        </w:rPr>
      </w:r>
      <w:r w:rsidR="007F41ED">
        <w:rPr>
          <w:rFonts w:ascii="Arial" w:hAnsi="Arial" w:cs="Arial"/>
          <w:sz w:val="20"/>
          <w:szCs w:val="20"/>
        </w:rPr>
        <w:fldChar w:fldCharType="separate"/>
      </w:r>
      <w:r w:rsidRPr="00530B4E">
        <w:rPr>
          <w:rFonts w:ascii="Arial" w:hAnsi="Arial" w:cs="Arial"/>
          <w:sz w:val="20"/>
          <w:szCs w:val="20"/>
        </w:rPr>
        <w:fldChar w:fldCharType="end"/>
      </w:r>
      <w:r w:rsidRPr="00530B4E">
        <w:rPr>
          <w:rFonts w:ascii="Arial" w:hAnsi="Arial" w:cs="Arial"/>
          <w:sz w:val="20"/>
          <w:szCs w:val="20"/>
        </w:rPr>
        <w:tab/>
      </w:r>
      <w:r w:rsidRPr="00530B4E">
        <w:rPr>
          <w:rFonts w:ascii="Arial" w:hAnsi="Arial" w:cs="Arial"/>
          <w:b/>
          <w:sz w:val="20"/>
          <w:szCs w:val="20"/>
        </w:rPr>
        <w:t>[3]</w:t>
      </w:r>
      <w:r w:rsidRPr="00530B4E">
        <w:rPr>
          <w:rFonts w:ascii="Arial" w:hAnsi="Arial" w:cs="Arial"/>
          <w:sz w:val="20"/>
          <w:szCs w:val="20"/>
        </w:rPr>
        <w:t xml:space="preserve"> </w:t>
      </w:r>
      <w:r w:rsidRPr="00530B4E">
        <w:rPr>
          <w:rFonts w:ascii="Arial" w:hAnsi="Arial" w:cs="Arial"/>
          <w:b/>
          <w:bCs/>
          <w:color w:val="000000"/>
          <w:sz w:val="20"/>
          <w:szCs w:val="20"/>
        </w:rPr>
        <w:t>Neither</w:t>
      </w:r>
      <w:r w:rsidRPr="00530B4E">
        <w:rPr>
          <w:rFonts w:ascii="Arial" w:hAnsi="Arial" w:cs="Arial"/>
          <w:sz w:val="20"/>
          <w:szCs w:val="20"/>
        </w:rPr>
        <w:t xml:space="preserve"> </w:t>
      </w:r>
      <w:r w:rsidRPr="00530B4E">
        <w:rPr>
          <w:rFonts w:ascii="Arial" w:hAnsi="Arial" w:cs="Arial"/>
          <w:b/>
          <w:sz w:val="20"/>
          <w:szCs w:val="20"/>
        </w:rPr>
        <w:t xml:space="preserve">Labor Organization Concurrence </w:t>
      </w:r>
      <w:r w:rsidR="007F41ED" w:rsidRPr="00530B4E">
        <w:rPr>
          <w:rFonts w:ascii="Arial" w:hAnsi="Arial" w:cs="Arial"/>
          <w:b/>
          <w:sz w:val="20"/>
          <w:szCs w:val="20"/>
        </w:rPr>
        <w:t>nor</w:t>
      </w:r>
      <w:r w:rsidRPr="00530B4E">
        <w:rPr>
          <w:rFonts w:ascii="Arial" w:hAnsi="Arial" w:cs="Arial"/>
          <w:b/>
          <w:sz w:val="20"/>
          <w:szCs w:val="20"/>
        </w:rPr>
        <w:t xml:space="preserve"> Labor Organization Consultation Required.  </w:t>
      </w:r>
      <w:r w:rsidRPr="00530B4E">
        <w:rPr>
          <w:rFonts w:ascii="Arial" w:hAnsi="Arial" w:cs="Arial"/>
          <w:sz w:val="20"/>
          <w:szCs w:val="20"/>
        </w:rPr>
        <w:t xml:space="preserve">The program applicant is not required to obtain labor organization concurrence, because there are no local labor organizations representing employees of the service sponsor who are engaged in the same or substantially similar work as that proposed to be carried out </w:t>
      </w:r>
      <w:r w:rsidRPr="00530B4E">
        <w:rPr>
          <w:rFonts w:ascii="Arial" w:hAnsi="Arial" w:cs="Arial"/>
          <w:i/>
          <w:sz w:val="20"/>
          <w:szCs w:val="20"/>
        </w:rPr>
        <w:t xml:space="preserve">and </w:t>
      </w:r>
      <w:r w:rsidRPr="00530B4E">
        <w:rPr>
          <w:rFonts w:ascii="Arial" w:hAnsi="Arial" w:cs="Arial"/>
          <w:sz w:val="20"/>
          <w:szCs w:val="20"/>
        </w:rPr>
        <w:t>the program applicant is also not required to consult with labor organizations, becau</w:t>
      </w:r>
      <w:bookmarkStart w:id="0" w:name="_GoBack"/>
      <w:bookmarkEnd w:id="0"/>
      <w:r w:rsidRPr="00530B4E">
        <w:rPr>
          <w:rFonts w:ascii="Arial" w:hAnsi="Arial" w:cs="Arial"/>
          <w:sz w:val="20"/>
          <w:szCs w:val="20"/>
        </w:rPr>
        <w:t xml:space="preserve">se there are no </w:t>
      </w:r>
      <w:r w:rsidRPr="00530B4E">
        <w:rPr>
          <w:rFonts w:ascii="Arial" w:hAnsi="Arial" w:cs="Arial"/>
          <w:color w:val="000000"/>
          <w:sz w:val="20"/>
          <w:szCs w:val="20"/>
        </w:rPr>
        <w:t xml:space="preserve">appropriate local labor organizations representing employees in the area who are engaged in the same or similar work as that proposed to be carried out by the program applicant.  </w:t>
      </w:r>
      <w:r w:rsidRPr="00530B4E">
        <w:rPr>
          <w:rFonts w:ascii="Arial" w:hAnsi="Arial" w:cs="Arial"/>
          <w:color w:val="000000"/>
          <w:sz w:val="20"/>
          <w:szCs w:val="20"/>
          <w:u w:val="single"/>
        </w:rPr>
        <w:t>Written justification is submitted with this certification</w:t>
      </w:r>
      <w:r w:rsidRPr="00530B4E">
        <w:rPr>
          <w:rFonts w:ascii="Arial" w:hAnsi="Arial" w:cs="Arial"/>
          <w:color w:val="000000"/>
          <w:sz w:val="20"/>
          <w:szCs w:val="20"/>
        </w:rPr>
        <w:t>.</w:t>
      </w:r>
    </w:p>
    <w:p w14:paraId="07CD22EB" w14:textId="77777777" w:rsidR="0008706F" w:rsidRDefault="0008706F" w:rsidP="0008706F">
      <w:pPr>
        <w:rPr>
          <w:rFonts w:ascii="Arial" w:hAnsi="Arial" w:cs="Arial"/>
        </w:rPr>
      </w:pPr>
    </w:p>
    <w:p w14:paraId="63C14764" w14:textId="77777777" w:rsidR="0008706F" w:rsidRPr="00530B4E" w:rsidRDefault="0008706F" w:rsidP="0008706F">
      <w:pPr>
        <w:rPr>
          <w:rFonts w:ascii="Arial" w:hAnsi="Arial" w:cs="Arial"/>
        </w:rPr>
      </w:pPr>
      <w:r w:rsidRPr="00530B4E">
        <w:rPr>
          <w:rFonts w:ascii="Arial" w:hAnsi="Arial" w:cs="Arial"/>
        </w:rPr>
        <w:t>________</w:t>
      </w:r>
      <w:r>
        <w:rPr>
          <w:rFonts w:ascii="Arial" w:hAnsi="Arial" w:cs="Arial"/>
        </w:rPr>
        <w:t>_______________________________</w:t>
      </w:r>
      <w:r>
        <w:rPr>
          <w:rFonts w:ascii="Arial" w:hAnsi="Arial" w:cs="Arial"/>
        </w:rPr>
        <w:tab/>
      </w:r>
      <w:r w:rsidRPr="00530B4E">
        <w:rPr>
          <w:rFonts w:ascii="Arial" w:hAnsi="Arial" w:cs="Arial"/>
        </w:rPr>
        <w:t>______________________</w:t>
      </w:r>
      <w:r>
        <w:rPr>
          <w:rFonts w:ascii="Arial" w:hAnsi="Arial" w:cs="Arial"/>
        </w:rPr>
        <w:t>________________</w:t>
      </w:r>
    </w:p>
    <w:p w14:paraId="08DCC61C" w14:textId="77777777" w:rsidR="0008706F" w:rsidRPr="00530B4E" w:rsidRDefault="0008706F" w:rsidP="0008706F">
      <w:pPr>
        <w:rPr>
          <w:rFonts w:ascii="Arial" w:hAnsi="Arial" w:cs="Arial"/>
        </w:rPr>
      </w:pPr>
      <w:r w:rsidRPr="00530B4E">
        <w:rPr>
          <w:rFonts w:ascii="Arial" w:hAnsi="Arial" w:cs="Arial"/>
        </w:rPr>
        <w:t xml:space="preserve">Signature of Authorized Legal </w:t>
      </w:r>
      <w:r>
        <w:rPr>
          <w:rFonts w:ascii="Arial" w:hAnsi="Arial" w:cs="Arial"/>
        </w:rPr>
        <w:t>Applicant</w:t>
      </w:r>
      <w:r>
        <w:rPr>
          <w:rFonts w:ascii="Arial" w:hAnsi="Arial" w:cs="Arial"/>
        </w:rPr>
        <w:tab/>
      </w:r>
      <w:r>
        <w:rPr>
          <w:rFonts w:ascii="Arial" w:hAnsi="Arial" w:cs="Arial"/>
        </w:rPr>
        <w:tab/>
      </w:r>
      <w:r>
        <w:rPr>
          <w:rFonts w:ascii="Arial" w:hAnsi="Arial" w:cs="Arial"/>
        </w:rPr>
        <w:tab/>
      </w:r>
      <w:r w:rsidRPr="00530B4E">
        <w:rPr>
          <w:rFonts w:ascii="Arial" w:hAnsi="Arial" w:cs="Arial"/>
        </w:rPr>
        <w:t>Date</w:t>
      </w:r>
    </w:p>
    <w:p w14:paraId="18A8E08A" w14:textId="77777777" w:rsidR="0008706F" w:rsidRPr="00530B4E" w:rsidRDefault="0008706F" w:rsidP="0008706F">
      <w:pPr>
        <w:rPr>
          <w:rFonts w:ascii="Arial" w:hAnsi="Arial" w:cs="Arial"/>
        </w:rPr>
      </w:pPr>
    </w:p>
    <w:p w14:paraId="21BAC2BC" w14:textId="77777777" w:rsidR="0008706F" w:rsidRPr="00530B4E" w:rsidRDefault="0008706F" w:rsidP="0008706F">
      <w:pPr>
        <w:rPr>
          <w:rFonts w:ascii="Arial" w:hAnsi="Arial" w:cs="Arial"/>
        </w:rPr>
      </w:pPr>
      <w:r w:rsidRPr="00530B4E">
        <w:rPr>
          <w:rFonts w:ascii="Arial" w:hAnsi="Arial" w:cs="Arial"/>
        </w:rPr>
        <w:t>__________</w:t>
      </w:r>
      <w:r>
        <w:rPr>
          <w:rFonts w:ascii="Arial" w:hAnsi="Arial" w:cs="Arial"/>
        </w:rPr>
        <w:t>_______________________________</w:t>
      </w:r>
      <w:r>
        <w:rPr>
          <w:rFonts w:ascii="Arial" w:hAnsi="Arial" w:cs="Arial"/>
        </w:rPr>
        <w:tab/>
        <w:t>______________________________________</w:t>
      </w:r>
    </w:p>
    <w:p w14:paraId="14CD6D68" w14:textId="77777777" w:rsidR="0008706F" w:rsidRPr="00530B4E" w:rsidRDefault="0008706F" w:rsidP="0008706F">
      <w:pPr>
        <w:rPr>
          <w:rFonts w:ascii="Arial" w:hAnsi="Arial" w:cs="Arial"/>
        </w:rPr>
      </w:pPr>
      <w:r>
        <w:rPr>
          <w:rFonts w:ascii="Arial" w:hAnsi="Arial" w:cs="Arial"/>
        </w:rPr>
        <w:t xml:space="preserve">Print 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30B4E">
        <w:rPr>
          <w:rFonts w:ascii="Arial" w:hAnsi="Arial" w:cs="Arial"/>
        </w:rPr>
        <w:t>Title of Person Signing</w:t>
      </w:r>
    </w:p>
    <w:p w14:paraId="27EAF0B8" w14:textId="77777777" w:rsidR="00E04E5F" w:rsidRDefault="00E04E5F"/>
    <w:sectPr w:rsidR="00E04E5F" w:rsidSect="0008706F">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03EE8" w14:textId="77777777" w:rsidR="00DB164B" w:rsidRDefault="00DB164B" w:rsidP="00DB164B">
      <w:r>
        <w:separator/>
      </w:r>
    </w:p>
  </w:endnote>
  <w:endnote w:type="continuationSeparator" w:id="0">
    <w:p w14:paraId="4D7284BA" w14:textId="77777777" w:rsidR="00DB164B" w:rsidRDefault="00DB164B" w:rsidP="00DB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495979"/>
      <w:docPartObj>
        <w:docPartGallery w:val="Page Numbers (Bottom of Page)"/>
        <w:docPartUnique/>
      </w:docPartObj>
    </w:sdtPr>
    <w:sdtEndPr>
      <w:rPr>
        <w:noProof/>
      </w:rPr>
    </w:sdtEndPr>
    <w:sdtContent>
      <w:p w14:paraId="59C9F1AE" w14:textId="77777777" w:rsidR="00DB164B" w:rsidRDefault="00DB164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497A80" w14:textId="77777777" w:rsidR="00DB164B" w:rsidRDefault="00DB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C197" w14:textId="77777777" w:rsidR="00DB164B" w:rsidRDefault="00DB164B" w:rsidP="00DB164B">
      <w:r>
        <w:separator/>
      </w:r>
    </w:p>
  </w:footnote>
  <w:footnote w:type="continuationSeparator" w:id="0">
    <w:p w14:paraId="50A7B28A" w14:textId="77777777" w:rsidR="00DB164B" w:rsidRDefault="00DB164B" w:rsidP="00DB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62B94"/>
    <w:multiLevelType w:val="hybridMultilevel"/>
    <w:tmpl w:val="FBDE377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06F"/>
    <w:rsid w:val="0008706F"/>
    <w:rsid w:val="007F41ED"/>
    <w:rsid w:val="00BA1E45"/>
    <w:rsid w:val="00DB164B"/>
    <w:rsid w:val="00DD454B"/>
    <w:rsid w:val="00E0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3A87"/>
  <w15:docId w15:val="{8CC96D33-D191-466B-B10B-C7AA71CD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6F"/>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87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706F"/>
    <w:rPr>
      <w:rFonts w:ascii="Arial" w:eastAsia="Times New Roman" w:hAnsi="Arial" w:cs="Arial"/>
      <w:b/>
      <w:bCs/>
      <w:sz w:val="26"/>
      <w:szCs w:val="26"/>
    </w:rPr>
  </w:style>
  <w:style w:type="paragraph" w:styleId="ListParagraph">
    <w:name w:val="List Paragraph"/>
    <w:basedOn w:val="Normal"/>
    <w:uiPriority w:val="34"/>
    <w:qFormat/>
    <w:rsid w:val="0008706F"/>
    <w:pPr>
      <w:ind w:left="720"/>
    </w:pPr>
  </w:style>
  <w:style w:type="paragraph" w:styleId="NormalWeb">
    <w:name w:val="Normal (Web)"/>
    <w:basedOn w:val="Normal"/>
    <w:unhideWhenUsed/>
    <w:rsid w:val="0008706F"/>
    <w:pPr>
      <w:spacing w:before="100" w:beforeAutospacing="1" w:after="100" w:afterAutospacing="1"/>
    </w:pPr>
    <w:rPr>
      <w:rFonts w:eastAsia="Calibri"/>
      <w:sz w:val="24"/>
      <w:szCs w:val="24"/>
    </w:rPr>
  </w:style>
  <w:style w:type="paragraph" w:styleId="Header">
    <w:name w:val="header"/>
    <w:basedOn w:val="Normal"/>
    <w:link w:val="HeaderChar"/>
    <w:uiPriority w:val="99"/>
    <w:unhideWhenUsed/>
    <w:rsid w:val="00DB164B"/>
    <w:pPr>
      <w:tabs>
        <w:tab w:val="center" w:pos="4680"/>
        <w:tab w:val="right" w:pos="9360"/>
      </w:tabs>
    </w:pPr>
  </w:style>
  <w:style w:type="character" w:customStyle="1" w:styleId="HeaderChar">
    <w:name w:val="Header Char"/>
    <w:basedOn w:val="DefaultParagraphFont"/>
    <w:link w:val="Header"/>
    <w:uiPriority w:val="99"/>
    <w:rsid w:val="00DB164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164B"/>
    <w:pPr>
      <w:tabs>
        <w:tab w:val="center" w:pos="4680"/>
        <w:tab w:val="right" w:pos="9360"/>
      </w:tabs>
    </w:pPr>
  </w:style>
  <w:style w:type="character" w:customStyle="1" w:styleId="FooterChar">
    <w:name w:val="Footer Char"/>
    <w:basedOn w:val="DefaultParagraphFont"/>
    <w:link w:val="Footer"/>
    <w:uiPriority w:val="99"/>
    <w:rsid w:val="00DB164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D5C70455A554B824B0C031C571B20" ma:contentTypeVersion="16" ma:contentTypeDescription="Create a new document." ma:contentTypeScope="" ma:versionID="3d253098b6f30fad44d7a4a3b5abadab">
  <xsd:schema xmlns:xsd="http://www.w3.org/2001/XMLSchema" xmlns:xs="http://www.w3.org/2001/XMLSchema" xmlns:p="http://schemas.microsoft.com/office/2006/metadata/properties" xmlns:ns1="http://schemas.microsoft.com/sharepoint/v3" xmlns:ns2="75b4827d-5f72-40e8-acc1-e5ae5002bc39" xmlns:ns3="53c6c1f5-00ea-42b2-bef0-b099d91c045a" targetNamespace="http://schemas.microsoft.com/office/2006/metadata/properties" ma:root="true" ma:fieldsID="56f692186a642ed7d93527cc7615876b" ns1:_="" ns2:_="" ns3:_="">
    <xsd:import namespace="http://schemas.microsoft.com/sharepoint/v3"/>
    <xsd:import namespace="75b4827d-5f72-40e8-acc1-e5ae5002bc39"/>
    <xsd:import namespace="53c6c1f5-00ea-42b2-bef0-b099d91c0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827d-5f72-40e8-acc1-e5ae5002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6c1f5-00ea-42b2-bef0-b099d91c04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ca4e96-3dde-494b-8e3c-7ad8576cfd8e}" ma:internalName="TaxCatchAll" ma:showField="CatchAllData" ma:web="53c6c1f5-00ea-42b2-bef0-b099d91c0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b4827d-5f72-40e8-acc1-e5ae5002bc39">
      <Terms xmlns="http://schemas.microsoft.com/office/infopath/2007/PartnerControls"/>
    </lcf76f155ced4ddcb4097134ff3c332f>
    <TaxCatchAll xmlns="53c6c1f5-00ea-42b2-bef0-b099d91c045a" xsi:nil="true"/>
  </documentManagement>
</p:properties>
</file>

<file path=customXml/itemProps1.xml><?xml version="1.0" encoding="utf-8"?>
<ds:datastoreItem xmlns:ds="http://schemas.openxmlformats.org/officeDocument/2006/customXml" ds:itemID="{F3B27998-4220-4AA4-BCC1-4BB89DB55862}"/>
</file>

<file path=customXml/itemProps2.xml><?xml version="1.0" encoding="utf-8"?>
<ds:datastoreItem xmlns:ds="http://schemas.openxmlformats.org/officeDocument/2006/customXml" ds:itemID="{0E602DD8-86DE-4A5C-A151-5A073AF9785A}">
  <ds:schemaRefs>
    <ds:schemaRef ds:uri="http://schemas.microsoft.com/sharepoint/v3/contenttype/forms"/>
  </ds:schemaRefs>
</ds:datastoreItem>
</file>

<file path=customXml/itemProps3.xml><?xml version="1.0" encoding="utf-8"?>
<ds:datastoreItem xmlns:ds="http://schemas.openxmlformats.org/officeDocument/2006/customXml" ds:itemID="{5AABA8B9-C1C9-4413-B2C1-92D478C01850}">
  <ds:schemaRef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53c6c1f5-00ea-42b2-bef0-b099d91c045a"/>
    <ds:schemaRef ds:uri="http://www.w3.org/XML/1998/namespace"/>
    <ds:schemaRef ds:uri="75b4827d-5f72-40e8-acc1-e5ae5002bc39"/>
    <ds:schemaRef ds:uri="http://schemas.microsoft.com/office/infopath/2007/PartnerControl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3089</Characters>
  <Application>Microsoft Office Word</Application>
  <DocSecurity>0</DocSecurity>
  <Lines>25</Lines>
  <Paragraphs>7</Paragraphs>
  <ScaleCrop>false</ScaleCrop>
  <Company>Office of the Governor</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Gianelli</dc:creator>
  <cp:lastModifiedBy>Patrick Gianelli</cp:lastModifiedBy>
  <cp:revision>3</cp:revision>
  <dcterms:created xsi:type="dcterms:W3CDTF">2020-09-09T18:06:00Z</dcterms:created>
  <dcterms:modified xsi:type="dcterms:W3CDTF">2020-09-09T18:06:00Z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0x0101002EAD5C70455A554B824B0C031C571B20</vt:lpwstr>
  </property>
</Properties>
</file>